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0" w:rsidRDefault="00AB2280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420B44" w:rsidRPr="00420B44" w:rsidRDefault="00420B44" w:rsidP="00420B44">
      <w:pPr>
        <w:outlineLvl w:val="0"/>
        <w:rPr>
          <w:rFonts w:ascii="Arial" w:hAnsi="Arial" w:cs="Arial"/>
          <w:b/>
          <w:i/>
          <w:u w:val="single"/>
          <w:lang w:val="en-GB"/>
        </w:rPr>
      </w:pPr>
      <w:r w:rsidRPr="00420B44">
        <w:rPr>
          <w:rFonts w:ascii="Arial" w:hAnsi="Arial" w:cs="Arial"/>
          <w:b/>
          <w:noProof/>
          <w:lang w:val="en-GB"/>
        </w:rPr>
        <w:t>2018-036 IMMUNOSEQUENCING SERVICE</w:t>
      </w:r>
      <w:r w:rsidRPr="00420B44">
        <w:rPr>
          <w:rFonts w:ascii="Arial" w:hAnsi="Arial" w:cs="Arial"/>
          <w:b/>
          <w:i/>
          <w:u w:val="single"/>
          <w:lang w:val="en-GB"/>
        </w:rPr>
        <w:t xml:space="preserve"> </w:t>
      </w:r>
    </w:p>
    <w:p w:rsidR="00AB2280" w:rsidRPr="00AB2280" w:rsidRDefault="00AB2280" w:rsidP="00AB2280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the service “....................................................................”, hereby undertakes (in his or her own name or on behalf of the company he or she represents) to carry them out strictly subject to the conditions below:  </w:t>
      </w: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numPr>
          <w:ilvl w:val="0"/>
          <w:numId w:val="7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AB2280" w:rsidRDefault="00AB2280" w:rsidP="00AB2280">
      <w:pPr>
        <w:rPr>
          <w:rFonts w:ascii="Arial" w:hAnsi="Arial" w:cs="Arial"/>
          <w:color w:val="FF0000"/>
          <w:lang w:val="en-GB"/>
        </w:rPr>
      </w:pPr>
    </w:p>
    <w:tbl>
      <w:tblPr>
        <w:tblpPr w:leftFromText="141" w:rightFromText="141" w:vertAnchor="text" w:horzAnchor="margin" w:tblpX="53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AB2280" w:rsidTr="00AB2280"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0" w:rsidRDefault="00AB2280">
            <w:pPr>
              <w:ind w:left="720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</w:p>
          <w:p w:rsidR="00AB2280" w:rsidRDefault="00AB2280" w:rsidP="00AB2280">
            <w:pPr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  <w:r>
              <w:rPr>
                <w:rFonts w:ascii="Arial" w:hAnsi="Arial" w:cs="Arial"/>
                <w:color w:val="0000FF"/>
                <w:u w:val="single"/>
                <w:lang w:val="en-GB" w:eastAsia="zh-CN"/>
              </w:rPr>
              <w:t>Prices per unit:</w:t>
            </w:r>
          </w:p>
          <w:p w:rsidR="00AB2280" w:rsidRDefault="00AB2280">
            <w:pPr>
              <w:rPr>
                <w:rFonts w:ascii="Courier" w:hAnsi="Courier" w:cs="Times New Roman"/>
                <w:sz w:val="20"/>
                <w:szCs w:val="20"/>
                <w:lang w:val="en-GB" w:eastAsia="zh-CN"/>
              </w:rPr>
            </w:pPr>
          </w:p>
          <w:p w:rsidR="00AB2280" w:rsidRDefault="00AB2280">
            <w:pPr>
              <w:rPr>
                <w:rFonts w:ascii="Arial" w:hAnsi="Arial" w:cs="Arial"/>
                <w:b/>
                <w:lang w:val="en-GB" w:eastAsia="zh-CN"/>
              </w:rPr>
            </w:pPr>
            <w:r>
              <w:rPr>
                <w:rFonts w:ascii="Arial" w:hAnsi="Arial" w:cs="Arial"/>
                <w:b/>
                <w:lang w:val="en-GB" w:eastAsia="zh-CN"/>
              </w:rPr>
              <w:t>Price per unit:</w:t>
            </w:r>
          </w:p>
          <w:p w:rsidR="00AB2280" w:rsidRDefault="00AB2280">
            <w:pPr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/>
                <w:i/>
                <w:lang w:val="en-GB" w:eastAsia="zh-CN"/>
              </w:rPr>
              <w:t>Maximum price per unit........................................................               € (VAT not included)</w:t>
            </w:r>
            <w:r>
              <w:rPr>
                <w:rFonts w:ascii="Arial" w:hAnsi="Arial" w:cs="Arial"/>
                <w:i/>
                <w:lang w:val="en-GB" w:eastAsia="zh-CN"/>
              </w:rPr>
              <w:br/>
              <w:t xml:space="preserve">VAT ...............................................................................                                 € </w:t>
            </w:r>
            <w:r>
              <w:rPr>
                <w:rFonts w:ascii="Arial" w:hAnsi="Arial" w:cs="Arial"/>
                <w:i/>
                <w:lang w:val="en-GB" w:eastAsia="zh-CN"/>
              </w:rPr>
              <w:br/>
            </w:r>
            <w:r>
              <w:rPr>
                <w:rFonts w:ascii="Arial" w:hAnsi="Arial" w:cs="Arial"/>
                <w:b/>
                <w:i/>
                <w:lang w:val="en-GB" w:eastAsia="zh-CN"/>
              </w:rPr>
              <w:t>Total</w:t>
            </w:r>
            <w:r>
              <w:rPr>
                <w:rFonts w:ascii="Arial" w:hAnsi="Arial" w:cs="Arial"/>
                <w:i/>
                <w:lang w:val="en-GB" w:eastAsia="zh-CN"/>
              </w:rPr>
              <w:t xml:space="preserve"> ............................................................................                              € (VAT included)</w:t>
            </w:r>
          </w:p>
        </w:tc>
      </w:tr>
    </w:tbl>
    <w:p w:rsidR="00AB2280" w:rsidRDefault="00AB2280" w:rsidP="00AB2280">
      <w:pPr>
        <w:rPr>
          <w:rFonts w:ascii="Arial" w:hAnsi="Arial" w:cs="Arial"/>
          <w:color w:val="FF0000"/>
          <w:lang w:val="en-GB" w:eastAsia="es-ES"/>
        </w:rPr>
      </w:pPr>
    </w:p>
    <w:tbl>
      <w:tblPr>
        <w:tblpPr w:leftFromText="141" w:rightFromText="141" w:vertAnchor="text" w:horzAnchor="margin" w:tblpX="53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AB2280" w:rsidRPr="00420B44" w:rsidTr="00AB2280"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0" w:rsidRDefault="00AB2280">
            <w:pPr>
              <w:ind w:left="720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</w:p>
          <w:p w:rsidR="00AB2280" w:rsidRDefault="00AB2280" w:rsidP="00AB2280">
            <w:pPr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  <w:r>
              <w:rPr>
                <w:rFonts w:ascii="Arial" w:hAnsi="Arial" w:cs="Arial"/>
                <w:color w:val="0000FF"/>
                <w:u w:val="single"/>
                <w:lang w:val="en-GB" w:eastAsia="zh-CN"/>
              </w:rPr>
              <w:t xml:space="preserve">Total prices for the </w:t>
            </w:r>
            <w:r w:rsidR="00420B44">
              <w:rPr>
                <w:rFonts w:ascii="Arial" w:hAnsi="Arial" w:cs="Arial"/>
                <w:color w:val="0000FF"/>
                <w:u w:val="single"/>
                <w:lang w:val="en-GB" w:eastAsia="zh-CN"/>
              </w:rPr>
              <w:t>210</w:t>
            </w:r>
            <w:r>
              <w:rPr>
                <w:rFonts w:ascii="Arial" w:hAnsi="Arial" w:cs="Arial"/>
                <w:color w:val="0000FF"/>
                <w:u w:val="single"/>
                <w:lang w:val="en-GB" w:eastAsia="zh-CN"/>
              </w:rPr>
              <w:t xml:space="preserve"> samples:</w:t>
            </w:r>
          </w:p>
          <w:p w:rsidR="00AB2280" w:rsidRDefault="00AB2280">
            <w:pPr>
              <w:rPr>
                <w:rFonts w:ascii="Courier" w:hAnsi="Courier" w:cs="Times New Roman"/>
                <w:sz w:val="20"/>
                <w:szCs w:val="20"/>
                <w:lang w:val="en-GB" w:eastAsia="zh-CN"/>
              </w:rPr>
            </w:pPr>
          </w:p>
          <w:p w:rsidR="00AB2280" w:rsidRDefault="00AB2280">
            <w:pPr>
              <w:rPr>
                <w:rFonts w:ascii="Arial" w:hAnsi="Arial" w:cs="Arial"/>
                <w:b/>
                <w:lang w:val="en-GB" w:eastAsia="zh-CN"/>
              </w:rPr>
            </w:pPr>
            <w:r>
              <w:rPr>
                <w:rFonts w:ascii="Arial" w:hAnsi="Arial" w:cs="Arial"/>
                <w:b/>
                <w:lang w:val="en-GB" w:eastAsia="zh-CN"/>
              </w:rPr>
              <w:t>Maximum prices:</w:t>
            </w:r>
          </w:p>
          <w:p w:rsidR="00AB2280" w:rsidRDefault="00AB2280" w:rsidP="00420B44">
            <w:pPr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/>
                <w:i/>
                <w:lang w:val="en-GB" w:eastAsia="zh-CN"/>
              </w:rPr>
              <w:t xml:space="preserve">Price for the </w:t>
            </w:r>
            <w:r w:rsidR="00420B44">
              <w:rPr>
                <w:rFonts w:ascii="Arial" w:hAnsi="Arial" w:cs="Arial"/>
                <w:i/>
                <w:lang w:val="en-GB" w:eastAsia="zh-CN"/>
              </w:rPr>
              <w:t>210</w:t>
            </w:r>
            <w:bookmarkStart w:id="0" w:name="_GoBack"/>
            <w:bookmarkEnd w:id="0"/>
            <w:r>
              <w:rPr>
                <w:rFonts w:ascii="Arial" w:hAnsi="Arial" w:cs="Arial"/>
                <w:i/>
                <w:lang w:val="en-GB" w:eastAsia="zh-CN"/>
              </w:rPr>
              <w:t xml:space="preserve"> samples .............................................                 € (VAT not included)</w:t>
            </w:r>
            <w:r>
              <w:rPr>
                <w:rFonts w:ascii="Arial" w:hAnsi="Arial" w:cs="Arial"/>
                <w:i/>
                <w:lang w:val="en-GB" w:eastAsia="zh-CN"/>
              </w:rPr>
              <w:br/>
              <w:t xml:space="preserve">VAT .....................................................................................                            € </w:t>
            </w:r>
            <w:r>
              <w:rPr>
                <w:rFonts w:ascii="Arial" w:hAnsi="Arial" w:cs="Arial"/>
                <w:i/>
                <w:lang w:val="en-GB" w:eastAsia="zh-CN"/>
              </w:rPr>
              <w:br/>
            </w:r>
            <w:r>
              <w:rPr>
                <w:rFonts w:ascii="Arial" w:hAnsi="Arial" w:cs="Arial"/>
                <w:b/>
                <w:i/>
                <w:lang w:val="en-GB" w:eastAsia="zh-CN"/>
              </w:rPr>
              <w:t>Total</w:t>
            </w:r>
            <w:r>
              <w:rPr>
                <w:rFonts w:ascii="Arial" w:hAnsi="Arial" w:cs="Arial"/>
                <w:i/>
                <w:lang w:val="en-GB" w:eastAsia="zh-CN"/>
              </w:rPr>
              <w:t xml:space="preserve"> ..................................................................................                      € ( VAT included )</w:t>
            </w:r>
          </w:p>
        </w:tc>
      </w:tr>
    </w:tbl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AB2280" w:rsidRPr="00AB2280" w:rsidRDefault="00AB2280" w:rsidP="00AB228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AB2280" w:rsidRDefault="00AB2280" w:rsidP="00AB2280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7207D8" w:rsidRPr="00AB2280" w:rsidRDefault="007207D8" w:rsidP="00AB2280">
      <w:pPr>
        <w:rPr>
          <w:lang w:val="en-GB"/>
        </w:rPr>
      </w:pPr>
    </w:p>
    <w:sectPr w:rsidR="007207D8" w:rsidRPr="00AB2280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01" w:rsidRDefault="00570F01" w:rsidP="009B622A">
      <w:pPr>
        <w:spacing w:after="0" w:line="240" w:lineRule="auto"/>
      </w:pPr>
      <w:r>
        <w:separator/>
      </w:r>
    </w:p>
  </w:endnote>
  <w:end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F4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632446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</w:rPr>
      <w:t>(</w:t>
    </w:r>
    <w:r w:rsidRPr="002C73F4">
      <w:rPr>
        <w:rFonts w:ascii="Times New Roman" w:hAnsi="Times New Roman" w:cs="Times New Roman"/>
        <w:i/>
        <w:color w:val="7F7F7F" w:themeColor="text1" w:themeTint="80"/>
        <w:sz w:val="16"/>
      </w:rPr>
      <w:t>VHIR-ULC-FOR-008</w:t>
    </w:r>
    <w:r>
      <w:rPr>
        <w:rFonts w:ascii="Times New Roman" w:hAnsi="Times New Roman" w:cs="Times New Roman"/>
        <w:i/>
        <w:color w:val="7F7F7F" w:themeColor="text1" w:themeTint="80"/>
        <w:sz w:val="16"/>
      </w:rPr>
      <w:t>)</w:t>
    </w:r>
  </w:p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4E" w:rsidRPr="0052089D" w:rsidRDefault="009B274E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52089D" w:rsidRDefault="002C73F4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(VHIR-ULC-FOR-008)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01" w:rsidRDefault="00570F01" w:rsidP="009B622A">
      <w:pPr>
        <w:spacing w:after="0" w:line="240" w:lineRule="auto"/>
      </w:pPr>
      <w:r>
        <w:separator/>
      </w:r>
    </w:p>
  </w:footnote>
  <w:foot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C73F4" w:rsidRPr="002C73F4" w:rsidRDefault="00420B44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0414282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Pg. Vall d’Hebron 119-129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|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08035  Barcelona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T. 93/489 44 59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91FC2"/>
    <w:rsid w:val="0011343E"/>
    <w:rsid w:val="0011435E"/>
    <w:rsid w:val="001304B4"/>
    <w:rsid w:val="001423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21081"/>
    <w:rsid w:val="00225EAA"/>
    <w:rsid w:val="002533A8"/>
    <w:rsid w:val="0028652E"/>
    <w:rsid w:val="002C5159"/>
    <w:rsid w:val="002C73F4"/>
    <w:rsid w:val="0032782C"/>
    <w:rsid w:val="003727EF"/>
    <w:rsid w:val="003830E7"/>
    <w:rsid w:val="003840C0"/>
    <w:rsid w:val="003C34A3"/>
    <w:rsid w:val="003C4AB5"/>
    <w:rsid w:val="003C7D72"/>
    <w:rsid w:val="003F1567"/>
    <w:rsid w:val="00400CF1"/>
    <w:rsid w:val="004022D5"/>
    <w:rsid w:val="004121C2"/>
    <w:rsid w:val="00420B44"/>
    <w:rsid w:val="00431193"/>
    <w:rsid w:val="004508AF"/>
    <w:rsid w:val="00451488"/>
    <w:rsid w:val="0052089D"/>
    <w:rsid w:val="00523E9D"/>
    <w:rsid w:val="00550E3E"/>
    <w:rsid w:val="00551532"/>
    <w:rsid w:val="00555ECD"/>
    <w:rsid w:val="00570F01"/>
    <w:rsid w:val="005816E8"/>
    <w:rsid w:val="00581E17"/>
    <w:rsid w:val="00596D39"/>
    <w:rsid w:val="005D32D6"/>
    <w:rsid w:val="005D6386"/>
    <w:rsid w:val="005F137B"/>
    <w:rsid w:val="00632446"/>
    <w:rsid w:val="00653139"/>
    <w:rsid w:val="00680CD9"/>
    <w:rsid w:val="006A64BA"/>
    <w:rsid w:val="00700E6B"/>
    <w:rsid w:val="007207D8"/>
    <w:rsid w:val="0074386D"/>
    <w:rsid w:val="00750011"/>
    <w:rsid w:val="00752E7D"/>
    <w:rsid w:val="0077275A"/>
    <w:rsid w:val="007905EC"/>
    <w:rsid w:val="007A061F"/>
    <w:rsid w:val="007B751A"/>
    <w:rsid w:val="007C4663"/>
    <w:rsid w:val="007D481C"/>
    <w:rsid w:val="007E507B"/>
    <w:rsid w:val="007F04E9"/>
    <w:rsid w:val="008201E0"/>
    <w:rsid w:val="0082176F"/>
    <w:rsid w:val="00823EC3"/>
    <w:rsid w:val="00833848"/>
    <w:rsid w:val="00874CDA"/>
    <w:rsid w:val="00876314"/>
    <w:rsid w:val="0089055E"/>
    <w:rsid w:val="00890598"/>
    <w:rsid w:val="008A2026"/>
    <w:rsid w:val="008B5522"/>
    <w:rsid w:val="008C0585"/>
    <w:rsid w:val="009063E6"/>
    <w:rsid w:val="00914CDE"/>
    <w:rsid w:val="00923100"/>
    <w:rsid w:val="0096318B"/>
    <w:rsid w:val="009B274E"/>
    <w:rsid w:val="009B622A"/>
    <w:rsid w:val="009E4061"/>
    <w:rsid w:val="00A36701"/>
    <w:rsid w:val="00AA531B"/>
    <w:rsid w:val="00AB2280"/>
    <w:rsid w:val="00AB48D4"/>
    <w:rsid w:val="00AC2D55"/>
    <w:rsid w:val="00AD2C3D"/>
    <w:rsid w:val="00AF7E45"/>
    <w:rsid w:val="00B11EC9"/>
    <w:rsid w:val="00B155E4"/>
    <w:rsid w:val="00B818F8"/>
    <w:rsid w:val="00B84342"/>
    <w:rsid w:val="00BC226D"/>
    <w:rsid w:val="00BE2414"/>
    <w:rsid w:val="00C57B1E"/>
    <w:rsid w:val="00C7600D"/>
    <w:rsid w:val="00CA6D7E"/>
    <w:rsid w:val="00CC5667"/>
    <w:rsid w:val="00CD5003"/>
    <w:rsid w:val="00CE3EC3"/>
    <w:rsid w:val="00D13F47"/>
    <w:rsid w:val="00D1614C"/>
    <w:rsid w:val="00D20194"/>
    <w:rsid w:val="00D468DB"/>
    <w:rsid w:val="00D91710"/>
    <w:rsid w:val="00DA5452"/>
    <w:rsid w:val="00DB4977"/>
    <w:rsid w:val="00DB5CCE"/>
    <w:rsid w:val="00DE2D36"/>
    <w:rsid w:val="00DF1A6D"/>
    <w:rsid w:val="00DF5284"/>
    <w:rsid w:val="00E07C1F"/>
    <w:rsid w:val="00E41C4B"/>
    <w:rsid w:val="00E71B9D"/>
    <w:rsid w:val="00E95B56"/>
    <w:rsid w:val="00EA3B3A"/>
    <w:rsid w:val="00EC6670"/>
    <w:rsid w:val="00EE5E62"/>
    <w:rsid w:val="00FA2AF9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60ADCB-EE9F-4396-A157-1D82F5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92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AB228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2280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D41A-336A-475D-9093-04A03065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77620290M</dc:creator>
  <cp:lastModifiedBy>Sales Carreras, Joan</cp:lastModifiedBy>
  <cp:revision>6</cp:revision>
  <cp:lastPrinted>2017-10-19T07:46:00Z</cp:lastPrinted>
  <dcterms:created xsi:type="dcterms:W3CDTF">2018-10-31T11:21:00Z</dcterms:created>
  <dcterms:modified xsi:type="dcterms:W3CDTF">2018-11-19T13:27:00Z</dcterms:modified>
</cp:coreProperties>
</file>